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B4E" w:rsidRPr="00AA1FA7" w:rsidRDefault="00891155" w:rsidP="00891155">
      <w:pPr>
        <w:jc w:val="center"/>
        <w:rPr>
          <w:rFonts w:ascii="Times New Roman" w:hAnsi="Times New Roman" w:cs="Times New Roman"/>
          <w:b/>
        </w:rPr>
      </w:pPr>
      <w:r w:rsidRPr="00AA1FA7">
        <w:rPr>
          <w:rFonts w:ascii="Times New Roman" w:hAnsi="Times New Roman" w:cs="Times New Roman"/>
          <w:b/>
        </w:rPr>
        <w:t>BEST PRACTICES FOR FACULTY AND M.A. STUDENTS FOR THESIS / EXAM</w:t>
      </w:r>
    </w:p>
    <w:p w:rsidR="00891155" w:rsidRPr="00AA1FA7" w:rsidRDefault="00891155" w:rsidP="00891155">
      <w:pPr>
        <w:jc w:val="center"/>
        <w:rPr>
          <w:rFonts w:ascii="Times New Roman" w:hAnsi="Times New Roman" w:cs="Times New Roman"/>
          <w:b/>
        </w:rPr>
      </w:pPr>
    </w:p>
    <w:p w:rsidR="00891155" w:rsidRPr="00AA1FA7" w:rsidRDefault="00891155"/>
    <w:p w:rsidR="00891155" w:rsidRPr="00AA1FA7" w:rsidRDefault="00891155">
      <w:pPr>
        <w:rPr>
          <w:rFonts w:ascii="Times New Roman" w:hAnsi="Times New Roman" w:cs="Times New Roman"/>
        </w:rPr>
      </w:pPr>
      <w:r w:rsidRPr="00AA1FA7">
        <w:rPr>
          <w:rFonts w:ascii="Times New Roman" w:hAnsi="Times New Roman" w:cs="Times New Roman"/>
        </w:rPr>
        <w:t xml:space="preserve">The culmination of each M.A. student’s course of study is the thesis or comprehensive exam.  (For details on each of these options, see the respective sections of the Graduate Handbook.)  For most students, this is their first experience with such a large research </w:t>
      </w:r>
      <w:r w:rsidR="00CD185E" w:rsidRPr="00AA1FA7">
        <w:rPr>
          <w:rFonts w:ascii="Times New Roman" w:hAnsi="Times New Roman" w:cs="Times New Roman"/>
        </w:rPr>
        <w:t>or reading endeavor.  To facilitate this process for both the student and the faculty involved in the project, the following best practices regarding their respective responsibilities are suggested:</w:t>
      </w:r>
    </w:p>
    <w:p w:rsidR="00CD185E" w:rsidRPr="00AA1FA7" w:rsidRDefault="00CD185E">
      <w:pPr>
        <w:rPr>
          <w:rFonts w:ascii="Times New Roman" w:hAnsi="Times New Roman" w:cs="Times New Roman"/>
        </w:rPr>
      </w:pPr>
    </w:p>
    <w:p w:rsidR="00576B4E" w:rsidRPr="00AA1FA7" w:rsidRDefault="00576B4E">
      <w:pPr>
        <w:rPr>
          <w:rFonts w:ascii="Times New Roman" w:hAnsi="Times New Roman" w:cs="Times New Roman"/>
        </w:rPr>
      </w:pPr>
      <w:r w:rsidRPr="00AA1FA7">
        <w:rPr>
          <w:rFonts w:ascii="Times New Roman" w:hAnsi="Times New Roman" w:cs="Times New Roman"/>
          <w:b/>
        </w:rPr>
        <w:t>T</w:t>
      </w:r>
      <w:r w:rsidR="00CD185E" w:rsidRPr="00AA1FA7">
        <w:rPr>
          <w:rFonts w:ascii="Times New Roman" w:hAnsi="Times New Roman" w:cs="Times New Roman"/>
          <w:b/>
        </w:rPr>
        <w:t xml:space="preserve">he student: </w:t>
      </w:r>
      <w:r w:rsidR="00CD185E" w:rsidRPr="00AA1FA7">
        <w:rPr>
          <w:rFonts w:ascii="Times New Roman" w:hAnsi="Times New Roman" w:cs="Times New Roman"/>
        </w:rPr>
        <w:t xml:space="preserve"> </w:t>
      </w:r>
    </w:p>
    <w:p w:rsidR="00576B4E" w:rsidRPr="00AA1FA7" w:rsidRDefault="00576B4E">
      <w:pPr>
        <w:rPr>
          <w:rFonts w:ascii="Times New Roman" w:hAnsi="Times New Roman" w:cs="Times New Roman"/>
        </w:rPr>
      </w:pPr>
    </w:p>
    <w:p w:rsidR="00576B4E" w:rsidRPr="00AA1FA7" w:rsidRDefault="00576B4E" w:rsidP="00576B4E">
      <w:pPr>
        <w:ind w:left="720"/>
        <w:rPr>
          <w:rFonts w:ascii="Times New Roman" w:hAnsi="Times New Roman" w:cs="Times New Roman"/>
          <w:u w:val="single"/>
        </w:rPr>
      </w:pPr>
      <w:r w:rsidRPr="00AA1FA7">
        <w:rPr>
          <w:rFonts w:ascii="Times New Roman" w:hAnsi="Times New Roman" w:cs="Times New Roman"/>
          <w:u w:val="single"/>
        </w:rPr>
        <w:t>Has the right:</w:t>
      </w:r>
    </w:p>
    <w:p w:rsidR="00576B4E" w:rsidRPr="00AA1FA7" w:rsidRDefault="00576B4E" w:rsidP="00576B4E">
      <w:pPr>
        <w:ind w:left="720"/>
        <w:rPr>
          <w:rFonts w:ascii="Times New Roman" w:hAnsi="Times New Roman" w:cs="Times New Roman"/>
        </w:rPr>
      </w:pPr>
    </w:p>
    <w:p w:rsidR="00576B4E" w:rsidRPr="00AA1FA7" w:rsidRDefault="00576B4E" w:rsidP="00AA1FA7">
      <w:pPr>
        <w:pStyle w:val="ListParagraph"/>
        <w:numPr>
          <w:ilvl w:val="0"/>
          <w:numId w:val="1"/>
        </w:numPr>
        <w:rPr>
          <w:rFonts w:ascii="Times New Roman" w:hAnsi="Times New Roman" w:cs="Times New Roman"/>
        </w:rPr>
      </w:pPr>
      <w:r w:rsidRPr="00AA1FA7">
        <w:rPr>
          <w:rFonts w:ascii="Times New Roman" w:hAnsi="Times New Roman" w:cs="Times New Roman"/>
        </w:rPr>
        <w:t>To</w:t>
      </w:r>
      <w:r w:rsidR="00CD185E" w:rsidRPr="00AA1FA7">
        <w:rPr>
          <w:rFonts w:ascii="Times New Roman" w:hAnsi="Times New Roman" w:cs="Times New Roman"/>
        </w:rPr>
        <w:t xml:space="preserve"> select (and change, if necessary) the faculty on his/her thesis or exam committee.  </w:t>
      </w:r>
    </w:p>
    <w:p w:rsidR="00576B4E" w:rsidRPr="00AA1FA7" w:rsidRDefault="00576B4E" w:rsidP="00576B4E">
      <w:pPr>
        <w:ind w:left="720"/>
        <w:rPr>
          <w:rFonts w:ascii="Times New Roman" w:hAnsi="Times New Roman" w:cs="Times New Roman"/>
        </w:rPr>
      </w:pPr>
    </w:p>
    <w:p w:rsidR="00576B4E" w:rsidRPr="00AA1FA7" w:rsidRDefault="00576B4E" w:rsidP="00576B4E">
      <w:pPr>
        <w:ind w:left="720"/>
        <w:rPr>
          <w:rFonts w:ascii="Times New Roman" w:hAnsi="Times New Roman" w:cs="Times New Roman"/>
          <w:u w:val="single"/>
        </w:rPr>
      </w:pPr>
      <w:r w:rsidRPr="00AA1FA7">
        <w:rPr>
          <w:rFonts w:ascii="Times New Roman" w:hAnsi="Times New Roman" w:cs="Times New Roman"/>
          <w:u w:val="single"/>
        </w:rPr>
        <w:t>Has the responsibility:</w:t>
      </w:r>
    </w:p>
    <w:p w:rsidR="00576B4E" w:rsidRPr="00AA1FA7" w:rsidRDefault="00576B4E" w:rsidP="00576B4E">
      <w:pPr>
        <w:ind w:left="720"/>
        <w:rPr>
          <w:rFonts w:ascii="Times New Roman" w:hAnsi="Times New Roman" w:cs="Times New Roman"/>
        </w:rPr>
      </w:pPr>
    </w:p>
    <w:p w:rsidR="00576B4E" w:rsidRPr="00AA1FA7" w:rsidRDefault="00576B4E" w:rsidP="00AA1FA7">
      <w:pPr>
        <w:pStyle w:val="ListParagraph"/>
        <w:numPr>
          <w:ilvl w:val="0"/>
          <w:numId w:val="1"/>
        </w:numPr>
        <w:rPr>
          <w:rFonts w:ascii="Times New Roman" w:hAnsi="Times New Roman" w:cs="Times New Roman"/>
        </w:rPr>
      </w:pPr>
      <w:r w:rsidRPr="00AA1FA7">
        <w:rPr>
          <w:rFonts w:ascii="Times New Roman" w:hAnsi="Times New Roman" w:cs="Times New Roman"/>
        </w:rPr>
        <w:t>To contact</w:t>
      </w:r>
      <w:r w:rsidR="00CD185E" w:rsidRPr="00AA1FA7">
        <w:rPr>
          <w:rFonts w:ascii="Times New Roman" w:hAnsi="Times New Roman" w:cs="Times New Roman"/>
        </w:rPr>
        <w:t xml:space="preserve"> the Director of Graduate Studies to file the necessary paperwork to make the </w:t>
      </w:r>
      <w:r w:rsidRPr="00AA1FA7">
        <w:rPr>
          <w:rFonts w:ascii="Times New Roman" w:hAnsi="Times New Roman" w:cs="Times New Roman"/>
        </w:rPr>
        <w:t xml:space="preserve">thesis / exam </w:t>
      </w:r>
      <w:r w:rsidR="00CD185E" w:rsidRPr="00AA1FA7">
        <w:rPr>
          <w:rFonts w:ascii="Times New Roman" w:hAnsi="Times New Roman" w:cs="Times New Roman"/>
        </w:rPr>
        <w:t>committee official.</w:t>
      </w:r>
    </w:p>
    <w:p w:rsidR="00576B4E" w:rsidRPr="00AA1FA7" w:rsidRDefault="00576B4E" w:rsidP="00576B4E">
      <w:pPr>
        <w:ind w:left="720"/>
        <w:rPr>
          <w:rFonts w:ascii="Times New Roman" w:hAnsi="Times New Roman" w:cs="Times New Roman"/>
        </w:rPr>
      </w:pPr>
    </w:p>
    <w:p w:rsidR="00576B4E" w:rsidRPr="00AA1FA7" w:rsidRDefault="00576B4E" w:rsidP="00AA1FA7">
      <w:pPr>
        <w:pStyle w:val="ListParagraph"/>
        <w:numPr>
          <w:ilvl w:val="0"/>
          <w:numId w:val="1"/>
        </w:numPr>
        <w:rPr>
          <w:rFonts w:ascii="Times New Roman" w:hAnsi="Times New Roman" w:cs="Times New Roman"/>
        </w:rPr>
      </w:pPr>
      <w:r w:rsidRPr="00AA1FA7">
        <w:rPr>
          <w:rFonts w:ascii="Times New Roman" w:hAnsi="Times New Roman" w:cs="Times New Roman"/>
        </w:rPr>
        <w:t>To n</w:t>
      </w:r>
      <w:r w:rsidR="00CD185E" w:rsidRPr="00AA1FA7">
        <w:rPr>
          <w:rFonts w:ascii="Times New Roman" w:hAnsi="Times New Roman" w:cs="Times New Roman"/>
        </w:rPr>
        <w:t xml:space="preserve">otify all </w:t>
      </w:r>
      <w:proofErr w:type="gramStart"/>
      <w:r w:rsidR="00CD185E" w:rsidRPr="00AA1FA7">
        <w:rPr>
          <w:rFonts w:ascii="Times New Roman" w:hAnsi="Times New Roman" w:cs="Times New Roman"/>
        </w:rPr>
        <w:t>faculty</w:t>
      </w:r>
      <w:proofErr w:type="gramEnd"/>
      <w:r w:rsidR="00CD185E" w:rsidRPr="00AA1FA7">
        <w:rPr>
          <w:rFonts w:ascii="Times New Roman" w:hAnsi="Times New Roman" w:cs="Times New Roman"/>
        </w:rPr>
        <w:t xml:space="preserve"> involved (including anyone who is being replaced on the committee) as well as the Director of Graduate Studies</w:t>
      </w:r>
      <w:r w:rsidRPr="00AA1FA7">
        <w:rPr>
          <w:rFonts w:ascii="Times New Roman" w:hAnsi="Times New Roman" w:cs="Times New Roman"/>
        </w:rPr>
        <w:t xml:space="preserve"> of any change in the composition of the thesis / exam committee.</w:t>
      </w:r>
    </w:p>
    <w:p w:rsidR="00576B4E" w:rsidRPr="00AA1FA7" w:rsidRDefault="00576B4E" w:rsidP="00576B4E">
      <w:pPr>
        <w:ind w:left="720"/>
        <w:rPr>
          <w:rFonts w:ascii="Times New Roman" w:hAnsi="Times New Roman" w:cs="Times New Roman"/>
        </w:rPr>
      </w:pPr>
    </w:p>
    <w:p w:rsidR="00576B4E" w:rsidRPr="00AA1FA7" w:rsidRDefault="00AA1FA7" w:rsidP="00AA1FA7">
      <w:pPr>
        <w:pStyle w:val="ListParagraph"/>
        <w:numPr>
          <w:ilvl w:val="0"/>
          <w:numId w:val="1"/>
        </w:numPr>
        <w:rPr>
          <w:rFonts w:ascii="Times New Roman" w:hAnsi="Times New Roman" w:cs="Times New Roman"/>
        </w:rPr>
      </w:pPr>
      <w:r>
        <w:rPr>
          <w:rFonts w:ascii="Times New Roman" w:hAnsi="Times New Roman" w:cs="Times New Roman"/>
        </w:rPr>
        <w:t>D</w:t>
      </w:r>
      <w:r w:rsidR="00576B4E" w:rsidRPr="00AA1FA7">
        <w:rPr>
          <w:rFonts w:ascii="Times New Roman" w:hAnsi="Times New Roman" w:cs="Times New Roman"/>
        </w:rPr>
        <w:t>uring the historiography seminar</w:t>
      </w:r>
      <w:r>
        <w:rPr>
          <w:rFonts w:ascii="Times New Roman" w:hAnsi="Times New Roman" w:cs="Times New Roman"/>
        </w:rPr>
        <w:t xml:space="preserve">, to inform </w:t>
      </w:r>
      <w:r w:rsidR="00576B4E" w:rsidRPr="00AA1FA7">
        <w:rPr>
          <w:rFonts w:ascii="Times New Roman" w:hAnsi="Times New Roman" w:cs="Times New Roman"/>
        </w:rPr>
        <w:t xml:space="preserve">all </w:t>
      </w:r>
      <w:r w:rsidR="00CD185E" w:rsidRPr="00AA1FA7">
        <w:rPr>
          <w:rFonts w:ascii="Times New Roman" w:hAnsi="Times New Roman" w:cs="Times New Roman"/>
        </w:rPr>
        <w:t xml:space="preserve">faculty on the committee of the proposed research project (whether for a thesis or seminar paper) and, if relevant, </w:t>
      </w:r>
      <w:r w:rsidR="00576B4E" w:rsidRPr="00AA1FA7">
        <w:rPr>
          <w:rFonts w:ascii="Times New Roman" w:hAnsi="Times New Roman" w:cs="Times New Roman"/>
        </w:rPr>
        <w:t>to draft</w:t>
      </w:r>
      <w:r w:rsidR="00CD185E" w:rsidRPr="00AA1FA7">
        <w:rPr>
          <w:rFonts w:ascii="Times New Roman" w:hAnsi="Times New Roman" w:cs="Times New Roman"/>
        </w:rPr>
        <w:t xml:space="preserve"> a preliminary reading list for each of the th</w:t>
      </w:r>
      <w:r w:rsidR="00576B4E" w:rsidRPr="00AA1FA7">
        <w:rPr>
          <w:rFonts w:ascii="Times New Roman" w:hAnsi="Times New Roman" w:cs="Times New Roman"/>
        </w:rPr>
        <w:t>ree comprehensive exam fields.</w:t>
      </w:r>
    </w:p>
    <w:p w:rsidR="00576B4E" w:rsidRPr="00AA1FA7" w:rsidRDefault="00576B4E" w:rsidP="00576B4E">
      <w:pPr>
        <w:ind w:left="720"/>
        <w:rPr>
          <w:rFonts w:ascii="Times New Roman" w:hAnsi="Times New Roman" w:cs="Times New Roman"/>
        </w:rPr>
      </w:pPr>
    </w:p>
    <w:p w:rsidR="00576B4E" w:rsidRPr="00AA1FA7" w:rsidRDefault="00576B4E" w:rsidP="00AA1FA7">
      <w:pPr>
        <w:pStyle w:val="ListParagraph"/>
        <w:numPr>
          <w:ilvl w:val="0"/>
          <w:numId w:val="1"/>
        </w:numPr>
        <w:rPr>
          <w:rFonts w:ascii="Times New Roman" w:hAnsi="Times New Roman" w:cs="Times New Roman"/>
        </w:rPr>
      </w:pPr>
      <w:r w:rsidRPr="00AA1FA7">
        <w:rPr>
          <w:rFonts w:ascii="Times New Roman" w:hAnsi="Times New Roman" w:cs="Times New Roman"/>
        </w:rPr>
        <w:t>To establish</w:t>
      </w:r>
      <w:r w:rsidR="00CD185E" w:rsidRPr="00AA1FA7">
        <w:rPr>
          <w:rFonts w:ascii="Times New Roman" w:hAnsi="Times New Roman" w:cs="Times New Roman"/>
        </w:rPr>
        <w:t xml:space="preserve">, </w:t>
      </w:r>
      <w:r w:rsidRPr="00AA1FA7">
        <w:rPr>
          <w:rFonts w:ascii="Times New Roman" w:hAnsi="Times New Roman" w:cs="Times New Roman"/>
        </w:rPr>
        <w:t xml:space="preserve">toward the end of the historiography seminar and no later than the beginning of the writing seminar, </w:t>
      </w:r>
      <w:r w:rsidR="00CD185E" w:rsidRPr="00AA1FA7">
        <w:rPr>
          <w:rFonts w:ascii="Times New Roman" w:hAnsi="Times New Roman" w:cs="Times New Roman"/>
        </w:rPr>
        <w:t xml:space="preserve">in conjunction with his/her main advisor, </w:t>
      </w:r>
      <w:r w:rsidR="00CD185E" w:rsidRPr="00AA1FA7">
        <w:rPr>
          <w:rFonts w:ascii="Times New Roman" w:hAnsi="Times New Roman" w:cs="Times New Roman"/>
          <w:b/>
        </w:rPr>
        <w:t>a mutually agreed upon calendar</w:t>
      </w:r>
      <w:r w:rsidR="00CD185E" w:rsidRPr="00AA1FA7">
        <w:rPr>
          <w:rFonts w:ascii="Times New Roman" w:hAnsi="Times New Roman" w:cs="Times New Roman"/>
        </w:rPr>
        <w:t xml:space="preserve"> for completion of the necessary steps—including drafts, readings, and/or meetings to </w:t>
      </w:r>
      <w:r w:rsidR="0083232F" w:rsidRPr="00AA1FA7">
        <w:rPr>
          <w:rFonts w:ascii="Times New Roman" w:hAnsi="Times New Roman" w:cs="Times New Roman"/>
        </w:rPr>
        <w:t xml:space="preserve">discuss them—to arrive at the thesis or exam defense in time for the student’s desired graduation date.  </w:t>
      </w:r>
    </w:p>
    <w:p w:rsidR="00576B4E" w:rsidRPr="00AA1FA7" w:rsidRDefault="00576B4E" w:rsidP="00576B4E">
      <w:pPr>
        <w:ind w:left="720"/>
        <w:rPr>
          <w:rFonts w:ascii="Times New Roman" w:hAnsi="Times New Roman" w:cs="Times New Roman"/>
        </w:rPr>
      </w:pPr>
    </w:p>
    <w:p w:rsidR="00576B4E" w:rsidRPr="00AA1FA7" w:rsidRDefault="00576B4E" w:rsidP="00AA1FA7">
      <w:pPr>
        <w:pStyle w:val="ListParagraph"/>
        <w:numPr>
          <w:ilvl w:val="0"/>
          <w:numId w:val="1"/>
        </w:numPr>
        <w:rPr>
          <w:rFonts w:ascii="Times New Roman" w:hAnsi="Times New Roman" w:cs="Times New Roman"/>
        </w:rPr>
      </w:pPr>
      <w:r w:rsidRPr="00AA1FA7">
        <w:rPr>
          <w:rFonts w:ascii="Times New Roman" w:hAnsi="Times New Roman" w:cs="Times New Roman"/>
        </w:rPr>
        <w:t xml:space="preserve">To circulate a </w:t>
      </w:r>
      <w:r w:rsidR="0083232F" w:rsidRPr="00AA1FA7">
        <w:rPr>
          <w:rFonts w:ascii="Times New Roman" w:hAnsi="Times New Roman" w:cs="Times New Roman"/>
        </w:rPr>
        <w:t>written version of this cale</w:t>
      </w:r>
      <w:r w:rsidRPr="00AA1FA7">
        <w:rPr>
          <w:rFonts w:ascii="Times New Roman" w:hAnsi="Times New Roman" w:cs="Times New Roman"/>
        </w:rPr>
        <w:t>ndar to all committee members.</w:t>
      </w:r>
    </w:p>
    <w:p w:rsidR="00576B4E" w:rsidRPr="00AA1FA7" w:rsidRDefault="00576B4E" w:rsidP="00576B4E">
      <w:pPr>
        <w:ind w:left="720"/>
        <w:rPr>
          <w:rFonts w:ascii="Times New Roman" w:hAnsi="Times New Roman" w:cs="Times New Roman"/>
        </w:rPr>
      </w:pPr>
    </w:p>
    <w:p w:rsidR="00576B4E" w:rsidRPr="00AA1FA7" w:rsidRDefault="00576B4E" w:rsidP="00AA1FA7">
      <w:pPr>
        <w:pStyle w:val="ListParagraph"/>
        <w:numPr>
          <w:ilvl w:val="0"/>
          <w:numId w:val="1"/>
        </w:numPr>
        <w:rPr>
          <w:rFonts w:ascii="Times New Roman" w:hAnsi="Times New Roman" w:cs="Times New Roman"/>
        </w:rPr>
      </w:pPr>
      <w:r w:rsidRPr="00AA1FA7">
        <w:rPr>
          <w:rFonts w:ascii="Times New Roman" w:hAnsi="Times New Roman" w:cs="Times New Roman"/>
        </w:rPr>
        <w:t>To make the agreed-upon</w:t>
      </w:r>
      <w:r w:rsidR="0083232F" w:rsidRPr="00AA1FA7">
        <w:rPr>
          <w:rFonts w:ascii="Times New Roman" w:hAnsi="Times New Roman" w:cs="Times New Roman"/>
        </w:rPr>
        <w:t xml:space="preserve"> deadlines, </w:t>
      </w:r>
      <w:r w:rsidR="0083232F" w:rsidRPr="00AA1FA7">
        <w:rPr>
          <w:rFonts w:ascii="Times New Roman" w:hAnsi="Times New Roman" w:cs="Times New Roman"/>
          <w:b/>
        </w:rPr>
        <w:t>communicating in a regular and timely fashion with all committee members</w:t>
      </w:r>
      <w:r w:rsidR="0083232F" w:rsidRPr="00AA1FA7">
        <w:rPr>
          <w:rFonts w:ascii="Times New Roman" w:hAnsi="Times New Roman" w:cs="Times New Roman"/>
        </w:rPr>
        <w:t xml:space="preserve"> about his/her progress and any necessary altera</w:t>
      </w:r>
      <w:r w:rsidRPr="00AA1FA7">
        <w:rPr>
          <w:rFonts w:ascii="Times New Roman" w:hAnsi="Times New Roman" w:cs="Times New Roman"/>
        </w:rPr>
        <w:t>tions to the initial schedule.</w:t>
      </w:r>
    </w:p>
    <w:p w:rsidR="00576B4E" w:rsidRPr="00AA1FA7" w:rsidRDefault="00576B4E" w:rsidP="00576B4E">
      <w:pPr>
        <w:ind w:left="720"/>
        <w:rPr>
          <w:rFonts w:ascii="Times New Roman" w:hAnsi="Times New Roman" w:cs="Times New Roman"/>
        </w:rPr>
      </w:pPr>
    </w:p>
    <w:p w:rsidR="00CD185E" w:rsidRPr="00AA1FA7" w:rsidRDefault="00576B4E" w:rsidP="00AA1FA7">
      <w:pPr>
        <w:pStyle w:val="ListParagraph"/>
        <w:numPr>
          <w:ilvl w:val="0"/>
          <w:numId w:val="1"/>
        </w:numPr>
        <w:rPr>
          <w:rFonts w:ascii="Times New Roman" w:hAnsi="Times New Roman" w:cs="Times New Roman"/>
        </w:rPr>
      </w:pPr>
      <w:r w:rsidRPr="00AA1FA7">
        <w:rPr>
          <w:rFonts w:ascii="Times New Roman" w:hAnsi="Times New Roman" w:cs="Times New Roman"/>
        </w:rPr>
        <w:t>To provide the final draft of the thesis to the committee at</w:t>
      </w:r>
      <w:r w:rsidR="0083232F" w:rsidRPr="00AA1FA7">
        <w:rPr>
          <w:rFonts w:ascii="Times New Roman" w:hAnsi="Times New Roman" w:cs="Times New Roman"/>
        </w:rPr>
        <w:t xml:space="preserve"> least two weeks </w:t>
      </w:r>
      <w:r w:rsidRPr="00AA1FA7">
        <w:rPr>
          <w:rFonts w:ascii="Times New Roman" w:hAnsi="Times New Roman" w:cs="Times New Roman"/>
        </w:rPr>
        <w:t>before the oral defense</w:t>
      </w:r>
      <w:r w:rsidR="0083232F" w:rsidRPr="00AA1FA7">
        <w:rPr>
          <w:rFonts w:ascii="Times New Roman" w:hAnsi="Times New Roman" w:cs="Times New Roman"/>
        </w:rPr>
        <w:t xml:space="preserve">; </w:t>
      </w:r>
      <w:r w:rsidRPr="00AA1FA7">
        <w:rPr>
          <w:rFonts w:ascii="Times New Roman" w:hAnsi="Times New Roman" w:cs="Times New Roman"/>
        </w:rPr>
        <w:t>or to complete the three written exams at least one week</w:t>
      </w:r>
      <w:r w:rsidR="0083232F" w:rsidRPr="00AA1FA7">
        <w:rPr>
          <w:rFonts w:ascii="Times New Roman" w:hAnsi="Times New Roman" w:cs="Times New Roman"/>
        </w:rPr>
        <w:t xml:space="preserve"> before the </w:t>
      </w:r>
      <w:r w:rsidRPr="00AA1FA7">
        <w:rPr>
          <w:rFonts w:ascii="Times New Roman" w:hAnsi="Times New Roman" w:cs="Times New Roman"/>
        </w:rPr>
        <w:t xml:space="preserve">oral </w:t>
      </w:r>
      <w:r w:rsidR="0083232F" w:rsidRPr="00AA1FA7">
        <w:rPr>
          <w:rFonts w:ascii="Times New Roman" w:hAnsi="Times New Roman" w:cs="Times New Roman"/>
        </w:rPr>
        <w:t>defense.</w:t>
      </w:r>
    </w:p>
    <w:p w:rsidR="0083232F" w:rsidRPr="00AA1FA7" w:rsidRDefault="0083232F">
      <w:pPr>
        <w:rPr>
          <w:rFonts w:ascii="Times New Roman" w:hAnsi="Times New Roman" w:cs="Times New Roman"/>
        </w:rPr>
      </w:pPr>
    </w:p>
    <w:p w:rsidR="00576B4E" w:rsidRPr="00AA1FA7" w:rsidRDefault="00576B4E">
      <w:pPr>
        <w:rPr>
          <w:rFonts w:ascii="Times New Roman" w:hAnsi="Times New Roman" w:cs="Times New Roman"/>
          <w:b/>
        </w:rPr>
      </w:pPr>
      <w:r w:rsidRPr="00AA1FA7">
        <w:rPr>
          <w:rFonts w:ascii="Times New Roman" w:hAnsi="Times New Roman" w:cs="Times New Roman"/>
          <w:b/>
        </w:rPr>
        <w:t>The</w:t>
      </w:r>
      <w:r w:rsidR="0083232F" w:rsidRPr="00AA1FA7">
        <w:rPr>
          <w:rFonts w:ascii="Times New Roman" w:hAnsi="Times New Roman" w:cs="Times New Roman"/>
          <w:b/>
        </w:rPr>
        <w:t xml:space="preserve"> faculty advisor:</w:t>
      </w:r>
    </w:p>
    <w:p w:rsidR="00FC1E17" w:rsidRPr="00AA1FA7" w:rsidRDefault="00FC1E17">
      <w:pPr>
        <w:rPr>
          <w:rFonts w:ascii="Times New Roman" w:hAnsi="Times New Roman" w:cs="Times New Roman"/>
        </w:rPr>
      </w:pPr>
    </w:p>
    <w:p w:rsidR="00FC1E17" w:rsidRDefault="00FC1E17" w:rsidP="00FC1E17">
      <w:pPr>
        <w:ind w:left="720"/>
        <w:rPr>
          <w:rFonts w:ascii="Times New Roman" w:hAnsi="Times New Roman" w:cs="Times New Roman"/>
          <w:u w:val="single"/>
        </w:rPr>
      </w:pPr>
      <w:r w:rsidRPr="00AA1FA7">
        <w:rPr>
          <w:rFonts w:ascii="Times New Roman" w:hAnsi="Times New Roman" w:cs="Times New Roman"/>
          <w:u w:val="single"/>
        </w:rPr>
        <w:t>Has the right:</w:t>
      </w:r>
    </w:p>
    <w:p w:rsidR="00AA1FA7" w:rsidRPr="00AA1FA7" w:rsidRDefault="00AA1FA7" w:rsidP="00FC1E17">
      <w:pPr>
        <w:ind w:left="720"/>
        <w:rPr>
          <w:rFonts w:ascii="Times New Roman" w:hAnsi="Times New Roman" w:cs="Times New Roman"/>
          <w:u w:val="single"/>
        </w:rPr>
      </w:pPr>
    </w:p>
    <w:p w:rsidR="00FC1E17" w:rsidRPr="00AA1FA7" w:rsidRDefault="00AA1FA7" w:rsidP="00AA1FA7">
      <w:pPr>
        <w:pStyle w:val="ListParagraph"/>
        <w:numPr>
          <w:ilvl w:val="0"/>
          <w:numId w:val="2"/>
        </w:numPr>
        <w:rPr>
          <w:rFonts w:ascii="Times New Roman" w:hAnsi="Times New Roman" w:cs="Times New Roman"/>
        </w:rPr>
      </w:pPr>
      <w:r w:rsidRPr="00AA1FA7">
        <w:rPr>
          <w:rFonts w:ascii="Times New Roman" w:hAnsi="Times New Roman" w:cs="Times New Roman"/>
        </w:rPr>
        <w:t>To</w:t>
      </w:r>
      <w:r w:rsidR="00FC1E17" w:rsidRPr="00AA1FA7">
        <w:rPr>
          <w:rFonts w:ascii="Times New Roman" w:hAnsi="Times New Roman" w:cs="Times New Roman"/>
        </w:rPr>
        <w:t xml:space="preserve"> see a proposal for the thesis / exam before agreeing to serve as the student’s advisor.</w:t>
      </w:r>
    </w:p>
    <w:p w:rsidR="00576B4E" w:rsidRPr="00AA1FA7" w:rsidRDefault="00576B4E" w:rsidP="00FC1E17">
      <w:pPr>
        <w:ind w:left="720"/>
        <w:rPr>
          <w:rFonts w:ascii="Times New Roman" w:hAnsi="Times New Roman" w:cs="Times New Roman"/>
        </w:rPr>
      </w:pPr>
    </w:p>
    <w:p w:rsidR="00FC1E17" w:rsidRPr="00AA1FA7" w:rsidRDefault="00FC1E17" w:rsidP="00FC1E17">
      <w:pPr>
        <w:ind w:left="720"/>
        <w:rPr>
          <w:rFonts w:ascii="Times New Roman" w:hAnsi="Times New Roman" w:cs="Times New Roman"/>
          <w:u w:val="single"/>
        </w:rPr>
      </w:pPr>
      <w:r w:rsidRPr="00AA1FA7">
        <w:rPr>
          <w:rFonts w:ascii="Times New Roman" w:hAnsi="Times New Roman" w:cs="Times New Roman"/>
          <w:u w:val="single"/>
        </w:rPr>
        <w:t>Has the responsibility:</w:t>
      </w:r>
      <w:r w:rsidRPr="00AA1FA7">
        <w:rPr>
          <w:rFonts w:ascii="Times New Roman" w:hAnsi="Times New Roman" w:cs="Times New Roman"/>
          <w:u w:val="single"/>
        </w:rPr>
        <w:br/>
      </w:r>
    </w:p>
    <w:p w:rsidR="00FC1E17" w:rsidRPr="00AA1FA7" w:rsidRDefault="00FC1E17" w:rsidP="00AA1FA7">
      <w:pPr>
        <w:pStyle w:val="ListParagraph"/>
        <w:numPr>
          <w:ilvl w:val="0"/>
          <w:numId w:val="2"/>
        </w:numPr>
        <w:rPr>
          <w:rFonts w:ascii="Times New Roman" w:hAnsi="Times New Roman" w:cs="Times New Roman"/>
        </w:rPr>
      </w:pPr>
      <w:r w:rsidRPr="00AA1FA7">
        <w:rPr>
          <w:rFonts w:ascii="Times New Roman" w:hAnsi="Times New Roman" w:cs="Times New Roman"/>
        </w:rPr>
        <w:lastRenderedPageBreak/>
        <w:t>T</w:t>
      </w:r>
      <w:r w:rsidR="0083232F" w:rsidRPr="00AA1FA7">
        <w:rPr>
          <w:rFonts w:ascii="Times New Roman" w:hAnsi="Times New Roman" w:cs="Times New Roman"/>
        </w:rPr>
        <w:t xml:space="preserve">o the extent of </w:t>
      </w:r>
      <w:r w:rsidRPr="00AA1FA7">
        <w:rPr>
          <w:rFonts w:ascii="Times New Roman" w:hAnsi="Times New Roman" w:cs="Times New Roman"/>
        </w:rPr>
        <w:t>his/her</w:t>
      </w:r>
      <w:r w:rsidR="0083232F" w:rsidRPr="00AA1FA7">
        <w:rPr>
          <w:rFonts w:ascii="Times New Roman" w:hAnsi="Times New Roman" w:cs="Times New Roman"/>
        </w:rPr>
        <w:t xml:space="preserve"> expertise, </w:t>
      </w:r>
      <w:r w:rsidR="00AA1FA7">
        <w:rPr>
          <w:rFonts w:ascii="Times New Roman" w:hAnsi="Times New Roman" w:cs="Times New Roman"/>
        </w:rPr>
        <w:t xml:space="preserve">to </w:t>
      </w:r>
      <w:r w:rsidR="0083232F" w:rsidRPr="00AA1FA7">
        <w:rPr>
          <w:rFonts w:ascii="Times New Roman" w:hAnsi="Times New Roman" w:cs="Times New Roman"/>
        </w:rPr>
        <w:t xml:space="preserve">guide the student to relevant readings and sources for the thesis / exam.  </w:t>
      </w:r>
    </w:p>
    <w:p w:rsidR="00FC1E17" w:rsidRPr="00AA1FA7" w:rsidRDefault="00FC1E17" w:rsidP="00FC1E17">
      <w:pPr>
        <w:ind w:left="720"/>
        <w:rPr>
          <w:rFonts w:ascii="Times New Roman" w:hAnsi="Times New Roman" w:cs="Times New Roman"/>
        </w:rPr>
      </w:pPr>
    </w:p>
    <w:p w:rsidR="00FC1E17" w:rsidRPr="00AA1FA7" w:rsidRDefault="00FC1E17" w:rsidP="00AA1FA7">
      <w:pPr>
        <w:pStyle w:val="ListParagraph"/>
        <w:numPr>
          <w:ilvl w:val="0"/>
          <w:numId w:val="2"/>
        </w:numPr>
        <w:rPr>
          <w:rFonts w:ascii="Times New Roman" w:hAnsi="Times New Roman" w:cs="Times New Roman"/>
        </w:rPr>
      </w:pPr>
      <w:r w:rsidRPr="00AA1FA7">
        <w:rPr>
          <w:rFonts w:ascii="Times New Roman" w:hAnsi="Times New Roman" w:cs="Times New Roman"/>
        </w:rPr>
        <w:t xml:space="preserve">To read thoroughly </w:t>
      </w:r>
      <w:r w:rsidR="0083232F" w:rsidRPr="00AA1FA7">
        <w:rPr>
          <w:rFonts w:ascii="Times New Roman" w:hAnsi="Times New Roman" w:cs="Times New Roman"/>
        </w:rPr>
        <w:t>multiple drafts of each step</w:t>
      </w:r>
      <w:r w:rsidRPr="00AA1FA7">
        <w:rPr>
          <w:rFonts w:ascii="Times New Roman" w:hAnsi="Times New Roman" w:cs="Times New Roman"/>
        </w:rPr>
        <w:t xml:space="preserve"> of the student’s thesis project or research paper</w:t>
      </w:r>
      <w:r w:rsidR="0083232F" w:rsidRPr="00AA1FA7">
        <w:rPr>
          <w:rFonts w:ascii="Times New Roman" w:hAnsi="Times New Roman" w:cs="Times New Roman"/>
        </w:rPr>
        <w:t>--beginning with the proposal in the historiography seminar and the first draft chapter</w:t>
      </w:r>
      <w:r w:rsidRPr="00AA1FA7">
        <w:rPr>
          <w:rFonts w:ascii="Times New Roman" w:hAnsi="Times New Roman" w:cs="Times New Roman"/>
        </w:rPr>
        <w:t xml:space="preserve"> / paper</w:t>
      </w:r>
      <w:r w:rsidR="0083232F" w:rsidRPr="00AA1FA7">
        <w:rPr>
          <w:rFonts w:ascii="Times New Roman" w:hAnsi="Times New Roman" w:cs="Times New Roman"/>
        </w:rPr>
        <w:t xml:space="preserve"> in the writing seminar--and provide </w:t>
      </w:r>
      <w:r w:rsidR="00C43A69" w:rsidRPr="00AA1FA7">
        <w:rPr>
          <w:rFonts w:ascii="Times New Roman" w:hAnsi="Times New Roman" w:cs="Times New Roman"/>
          <w:b/>
        </w:rPr>
        <w:t xml:space="preserve">timely and substantive </w:t>
      </w:r>
      <w:r w:rsidRPr="00AA1FA7">
        <w:rPr>
          <w:rFonts w:ascii="Times New Roman" w:hAnsi="Times New Roman" w:cs="Times New Roman"/>
          <w:b/>
        </w:rPr>
        <w:t xml:space="preserve">written </w:t>
      </w:r>
      <w:r w:rsidR="00C43A69" w:rsidRPr="00AA1FA7">
        <w:rPr>
          <w:rFonts w:ascii="Times New Roman" w:hAnsi="Times New Roman" w:cs="Times New Roman"/>
          <w:b/>
        </w:rPr>
        <w:t>feedback</w:t>
      </w:r>
      <w:r w:rsidR="00C43A69" w:rsidRPr="00AA1FA7">
        <w:rPr>
          <w:rFonts w:ascii="Times New Roman" w:hAnsi="Times New Roman" w:cs="Times New Roman"/>
        </w:rPr>
        <w:t xml:space="preserve">, in accordance with the calendar agreed upon with the student.  </w:t>
      </w:r>
    </w:p>
    <w:p w:rsidR="00FC1E17" w:rsidRPr="00AA1FA7" w:rsidRDefault="00FC1E17" w:rsidP="00FC1E17">
      <w:pPr>
        <w:ind w:left="720"/>
        <w:rPr>
          <w:rFonts w:ascii="Times New Roman" w:hAnsi="Times New Roman" w:cs="Times New Roman"/>
        </w:rPr>
      </w:pPr>
    </w:p>
    <w:p w:rsidR="00FC1E17" w:rsidRPr="00AA1FA7" w:rsidRDefault="00FC1E17" w:rsidP="00AA1FA7">
      <w:pPr>
        <w:pStyle w:val="ListParagraph"/>
        <w:numPr>
          <w:ilvl w:val="0"/>
          <w:numId w:val="2"/>
        </w:numPr>
        <w:rPr>
          <w:rFonts w:ascii="Times New Roman" w:hAnsi="Times New Roman" w:cs="Times New Roman"/>
        </w:rPr>
      </w:pPr>
      <w:r w:rsidRPr="00AA1FA7">
        <w:rPr>
          <w:rFonts w:ascii="Times New Roman" w:hAnsi="Times New Roman" w:cs="Times New Roman"/>
        </w:rPr>
        <w:t xml:space="preserve">To </w:t>
      </w:r>
      <w:r w:rsidR="00C43A69" w:rsidRPr="00AA1FA7">
        <w:rPr>
          <w:rFonts w:ascii="Times New Roman" w:hAnsi="Times New Roman" w:cs="Times New Roman"/>
        </w:rPr>
        <w:t xml:space="preserve">meet with the student </w:t>
      </w:r>
      <w:r w:rsidRPr="00AA1FA7">
        <w:rPr>
          <w:rFonts w:ascii="Times New Roman" w:hAnsi="Times New Roman" w:cs="Times New Roman"/>
        </w:rPr>
        <w:t xml:space="preserve">upon request or as needed.  If the student is taking the exam, the advisor should meet with him/her </w:t>
      </w:r>
      <w:r w:rsidR="00C43A69" w:rsidRPr="00AA1FA7">
        <w:rPr>
          <w:rFonts w:ascii="Times New Roman" w:hAnsi="Times New Roman" w:cs="Times New Roman"/>
        </w:rPr>
        <w:t>on several occasions, first, to determine the list of readings for his/her major field and, then, to discuss the content and significance of those readings, to pre</w:t>
      </w:r>
      <w:r w:rsidRPr="00AA1FA7">
        <w:rPr>
          <w:rFonts w:ascii="Times New Roman" w:hAnsi="Times New Roman" w:cs="Times New Roman"/>
        </w:rPr>
        <w:t>pare the student for the exam.</w:t>
      </w:r>
    </w:p>
    <w:p w:rsidR="00FC1E17" w:rsidRPr="00AA1FA7" w:rsidRDefault="00FC1E17" w:rsidP="00FC1E17">
      <w:pPr>
        <w:ind w:left="720"/>
        <w:rPr>
          <w:rFonts w:ascii="Times New Roman" w:hAnsi="Times New Roman" w:cs="Times New Roman"/>
        </w:rPr>
      </w:pPr>
    </w:p>
    <w:p w:rsidR="00FC1E17" w:rsidRPr="00AA1FA7" w:rsidRDefault="00FC1E17" w:rsidP="00AA1FA7">
      <w:pPr>
        <w:pStyle w:val="ListParagraph"/>
        <w:numPr>
          <w:ilvl w:val="0"/>
          <w:numId w:val="2"/>
        </w:numPr>
        <w:rPr>
          <w:rFonts w:ascii="Times New Roman" w:hAnsi="Times New Roman" w:cs="Times New Roman"/>
        </w:rPr>
      </w:pPr>
      <w:r w:rsidRPr="00AA1FA7">
        <w:rPr>
          <w:rFonts w:ascii="Times New Roman" w:hAnsi="Times New Roman" w:cs="Times New Roman"/>
        </w:rPr>
        <w:t>To</w:t>
      </w:r>
      <w:r w:rsidR="00C43A69" w:rsidRPr="00AA1FA7">
        <w:rPr>
          <w:rFonts w:ascii="Times New Roman" w:hAnsi="Times New Roman" w:cs="Times New Roman"/>
        </w:rPr>
        <w:t xml:space="preserve"> decide when the student’s work is ready to circulate to the other committee members, </w:t>
      </w:r>
      <w:r w:rsidRPr="00AA1FA7">
        <w:rPr>
          <w:rFonts w:ascii="Times New Roman" w:hAnsi="Times New Roman" w:cs="Times New Roman"/>
        </w:rPr>
        <w:t>in the case of the thesis.</w:t>
      </w:r>
    </w:p>
    <w:p w:rsidR="00FC1E17" w:rsidRPr="00AA1FA7" w:rsidRDefault="00FC1E17" w:rsidP="00FC1E17">
      <w:pPr>
        <w:ind w:left="720"/>
        <w:rPr>
          <w:rFonts w:ascii="Times New Roman" w:hAnsi="Times New Roman" w:cs="Times New Roman"/>
        </w:rPr>
      </w:pPr>
    </w:p>
    <w:p w:rsidR="00FC1E17" w:rsidRPr="00AA1FA7" w:rsidRDefault="00FC1E17" w:rsidP="00AA1FA7">
      <w:pPr>
        <w:pStyle w:val="ListParagraph"/>
        <w:numPr>
          <w:ilvl w:val="0"/>
          <w:numId w:val="2"/>
        </w:numPr>
        <w:rPr>
          <w:rFonts w:ascii="Times New Roman" w:hAnsi="Times New Roman" w:cs="Times New Roman"/>
        </w:rPr>
      </w:pPr>
      <w:r w:rsidRPr="00AA1FA7">
        <w:rPr>
          <w:rFonts w:ascii="Times New Roman" w:hAnsi="Times New Roman" w:cs="Times New Roman"/>
        </w:rPr>
        <w:t>T</w:t>
      </w:r>
      <w:r w:rsidR="00C43A69" w:rsidRPr="00AA1FA7">
        <w:rPr>
          <w:rFonts w:ascii="Times New Roman" w:hAnsi="Times New Roman" w:cs="Times New Roman"/>
        </w:rPr>
        <w:t>o schedule the defense, in the case of both the thesis and the exam.  To facilitate the scheduling of the defense, the faculty advisor should write to the other committee members as well as the department administrative assistant, to fix the date, time, and room, at least two weeks in advance.</w:t>
      </w:r>
    </w:p>
    <w:p w:rsidR="00FC1E17" w:rsidRPr="00AA1FA7" w:rsidRDefault="00FC1E17" w:rsidP="00FC1E17">
      <w:pPr>
        <w:ind w:left="720"/>
        <w:rPr>
          <w:rFonts w:ascii="Times New Roman" w:hAnsi="Times New Roman" w:cs="Times New Roman"/>
        </w:rPr>
      </w:pPr>
    </w:p>
    <w:p w:rsidR="00FC1E17" w:rsidRPr="00AA1FA7" w:rsidRDefault="00FC1E17" w:rsidP="00AA1FA7">
      <w:pPr>
        <w:pStyle w:val="ListParagraph"/>
        <w:numPr>
          <w:ilvl w:val="0"/>
          <w:numId w:val="2"/>
        </w:numPr>
        <w:rPr>
          <w:rFonts w:ascii="Times New Roman" w:hAnsi="Times New Roman" w:cs="Times New Roman"/>
        </w:rPr>
      </w:pPr>
      <w:r w:rsidRPr="00AA1FA7">
        <w:rPr>
          <w:rFonts w:ascii="Times New Roman" w:hAnsi="Times New Roman" w:cs="Times New Roman"/>
        </w:rPr>
        <w:t>To lead</w:t>
      </w:r>
      <w:r w:rsidR="003A4233" w:rsidRPr="00AA1FA7">
        <w:rPr>
          <w:rFonts w:ascii="Times New Roman" w:hAnsi="Times New Roman" w:cs="Times New Roman"/>
        </w:rPr>
        <w:t xml:space="preserve"> the questioning of the student</w:t>
      </w:r>
      <w:r w:rsidRPr="00AA1FA7">
        <w:rPr>
          <w:rFonts w:ascii="Times New Roman" w:hAnsi="Times New Roman" w:cs="Times New Roman"/>
        </w:rPr>
        <w:t xml:space="preserve"> during the defense</w:t>
      </w:r>
      <w:r w:rsidR="003A4233" w:rsidRPr="00AA1FA7">
        <w:rPr>
          <w:rFonts w:ascii="Times New Roman" w:hAnsi="Times New Roman" w:cs="Times New Roman"/>
        </w:rPr>
        <w:t>, then (after the student leaves the room) assigns, in consultation with the other committee members, a grade for the thesis / exam</w:t>
      </w:r>
      <w:r w:rsidRPr="00AA1FA7">
        <w:rPr>
          <w:rFonts w:ascii="Times New Roman" w:hAnsi="Times New Roman" w:cs="Times New Roman"/>
        </w:rPr>
        <w:t>.</w:t>
      </w:r>
    </w:p>
    <w:p w:rsidR="00FC1E17" w:rsidRPr="00AA1FA7" w:rsidRDefault="00FC1E17" w:rsidP="00FC1E17">
      <w:pPr>
        <w:ind w:left="720"/>
        <w:rPr>
          <w:rFonts w:ascii="Times New Roman" w:hAnsi="Times New Roman" w:cs="Times New Roman"/>
        </w:rPr>
      </w:pPr>
    </w:p>
    <w:p w:rsidR="0083232F" w:rsidRPr="00AA1FA7" w:rsidRDefault="00FC1E17" w:rsidP="00AA1FA7">
      <w:pPr>
        <w:pStyle w:val="ListParagraph"/>
        <w:numPr>
          <w:ilvl w:val="0"/>
          <w:numId w:val="2"/>
        </w:numPr>
        <w:rPr>
          <w:rFonts w:ascii="Times New Roman" w:hAnsi="Times New Roman" w:cs="Times New Roman"/>
        </w:rPr>
      </w:pPr>
      <w:r w:rsidRPr="00AA1FA7">
        <w:rPr>
          <w:rFonts w:ascii="Times New Roman" w:hAnsi="Times New Roman" w:cs="Times New Roman"/>
        </w:rPr>
        <w:t>To report the final grade for the thesis / exam work</w:t>
      </w:r>
      <w:r w:rsidR="003A4233" w:rsidRPr="00AA1FA7">
        <w:rPr>
          <w:rFonts w:ascii="Times New Roman" w:hAnsi="Times New Roman" w:cs="Times New Roman"/>
        </w:rPr>
        <w:t xml:space="preserve"> to the Director of Graduate Studies.</w:t>
      </w:r>
    </w:p>
    <w:p w:rsidR="0083232F" w:rsidRPr="00AA1FA7" w:rsidRDefault="0083232F">
      <w:pPr>
        <w:rPr>
          <w:rFonts w:ascii="Times New Roman" w:hAnsi="Times New Roman" w:cs="Times New Roman"/>
        </w:rPr>
      </w:pPr>
    </w:p>
    <w:p w:rsidR="0083232F" w:rsidRPr="00AA1FA7" w:rsidRDefault="0083232F">
      <w:pPr>
        <w:rPr>
          <w:rFonts w:ascii="Times New Roman" w:hAnsi="Times New Roman" w:cs="Times New Roman"/>
        </w:rPr>
      </w:pPr>
    </w:p>
    <w:p w:rsidR="00FC1E17" w:rsidRPr="00AA1FA7" w:rsidRDefault="00FC1E17">
      <w:pPr>
        <w:rPr>
          <w:rFonts w:ascii="Times New Roman" w:hAnsi="Times New Roman" w:cs="Times New Roman"/>
        </w:rPr>
      </w:pPr>
      <w:r w:rsidRPr="00AA1FA7">
        <w:rPr>
          <w:rFonts w:ascii="Times New Roman" w:hAnsi="Times New Roman" w:cs="Times New Roman"/>
          <w:b/>
        </w:rPr>
        <w:t>The</w:t>
      </w:r>
      <w:r w:rsidR="0083232F" w:rsidRPr="00AA1FA7">
        <w:rPr>
          <w:rFonts w:ascii="Times New Roman" w:hAnsi="Times New Roman" w:cs="Times New Roman"/>
          <w:b/>
        </w:rPr>
        <w:t xml:space="preserve"> other committee members:</w:t>
      </w:r>
    </w:p>
    <w:p w:rsidR="00FC1E17" w:rsidRPr="00AA1FA7" w:rsidRDefault="00FC1E17">
      <w:pPr>
        <w:rPr>
          <w:rFonts w:ascii="Times New Roman" w:hAnsi="Times New Roman" w:cs="Times New Roman"/>
        </w:rPr>
      </w:pPr>
    </w:p>
    <w:p w:rsidR="00AA1FA7" w:rsidRPr="00AA1FA7" w:rsidRDefault="00AA1FA7" w:rsidP="00AA1FA7">
      <w:pPr>
        <w:ind w:left="720"/>
        <w:rPr>
          <w:rFonts w:ascii="Times New Roman" w:hAnsi="Times New Roman" w:cs="Times New Roman"/>
          <w:u w:val="single"/>
        </w:rPr>
      </w:pPr>
      <w:r w:rsidRPr="00AA1FA7">
        <w:rPr>
          <w:rFonts w:ascii="Times New Roman" w:hAnsi="Times New Roman" w:cs="Times New Roman"/>
          <w:u w:val="single"/>
        </w:rPr>
        <w:t>Have the right to:</w:t>
      </w:r>
    </w:p>
    <w:p w:rsidR="00AA1FA7" w:rsidRPr="00AA1FA7" w:rsidRDefault="00AA1FA7" w:rsidP="00AA1FA7">
      <w:pPr>
        <w:ind w:left="720"/>
        <w:rPr>
          <w:rFonts w:ascii="Times New Roman" w:hAnsi="Times New Roman" w:cs="Times New Roman"/>
          <w:u w:val="single"/>
        </w:rPr>
      </w:pPr>
    </w:p>
    <w:p w:rsidR="00AA1FA7" w:rsidRPr="00AA1FA7" w:rsidRDefault="00AA1FA7" w:rsidP="00AA1FA7">
      <w:pPr>
        <w:pStyle w:val="ListParagraph"/>
        <w:numPr>
          <w:ilvl w:val="0"/>
          <w:numId w:val="3"/>
        </w:numPr>
        <w:rPr>
          <w:rFonts w:ascii="Times New Roman" w:hAnsi="Times New Roman" w:cs="Times New Roman"/>
        </w:rPr>
      </w:pPr>
      <w:r w:rsidRPr="00AA1FA7">
        <w:rPr>
          <w:rFonts w:ascii="Times New Roman" w:hAnsi="Times New Roman" w:cs="Times New Roman"/>
        </w:rPr>
        <w:t>To see a proposal for the thesis / exam before agreeing to serve as the student’s advisor.</w:t>
      </w:r>
    </w:p>
    <w:p w:rsidR="00AA1FA7" w:rsidRPr="00AA1FA7" w:rsidRDefault="00AA1FA7" w:rsidP="00AA1FA7">
      <w:pPr>
        <w:ind w:left="720"/>
        <w:rPr>
          <w:rFonts w:ascii="Times New Roman" w:hAnsi="Times New Roman" w:cs="Times New Roman"/>
          <w:b/>
          <w:u w:val="single"/>
        </w:rPr>
      </w:pPr>
    </w:p>
    <w:p w:rsidR="00FC1E17" w:rsidRPr="00AA1FA7" w:rsidRDefault="00FC1E17" w:rsidP="00AA1FA7">
      <w:pPr>
        <w:ind w:left="720"/>
        <w:rPr>
          <w:rFonts w:ascii="Times New Roman" w:hAnsi="Times New Roman" w:cs="Times New Roman"/>
          <w:u w:val="single"/>
        </w:rPr>
      </w:pPr>
      <w:r w:rsidRPr="00AA1FA7">
        <w:rPr>
          <w:rFonts w:ascii="Times New Roman" w:hAnsi="Times New Roman" w:cs="Times New Roman"/>
          <w:u w:val="single"/>
        </w:rPr>
        <w:t>Have the responsibility to:</w:t>
      </w:r>
    </w:p>
    <w:p w:rsidR="00FC1E17" w:rsidRPr="00AA1FA7" w:rsidRDefault="00FC1E17" w:rsidP="00AA1FA7">
      <w:pPr>
        <w:ind w:left="720"/>
        <w:rPr>
          <w:rFonts w:ascii="Times New Roman" w:hAnsi="Times New Roman" w:cs="Times New Roman"/>
        </w:rPr>
      </w:pPr>
    </w:p>
    <w:p w:rsidR="00FC1E17" w:rsidRPr="00AA1FA7" w:rsidRDefault="00FC1E17" w:rsidP="00AA1FA7">
      <w:pPr>
        <w:pStyle w:val="ListParagraph"/>
        <w:numPr>
          <w:ilvl w:val="0"/>
          <w:numId w:val="3"/>
        </w:numPr>
        <w:rPr>
          <w:rFonts w:ascii="Times New Roman" w:hAnsi="Times New Roman" w:cs="Times New Roman"/>
        </w:rPr>
      </w:pPr>
      <w:r w:rsidRPr="00AA1FA7">
        <w:rPr>
          <w:rFonts w:ascii="Times New Roman" w:hAnsi="Times New Roman" w:cs="Times New Roman"/>
        </w:rPr>
        <w:t>T</w:t>
      </w:r>
      <w:r w:rsidR="00C43A69" w:rsidRPr="00AA1FA7">
        <w:rPr>
          <w:rFonts w:ascii="Times New Roman" w:hAnsi="Times New Roman" w:cs="Times New Roman"/>
        </w:rPr>
        <w:t>o the extent of their expertise, guide the student to relevant readings and sources for the thesis / exam.</w:t>
      </w:r>
    </w:p>
    <w:p w:rsidR="00FC1E17" w:rsidRPr="00AA1FA7" w:rsidRDefault="00FC1E17" w:rsidP="00AA1FA7">
      <w:pPr>
        <w:ind w:left="720"/>
        <w:rPr>
          <w:rFonts w:ascii="Times New Roman" w:hAnsi="Times New Roman" w:cs="Times New Roman"/>
        </w:rPr>
      </w:pPr>
    </w:p>
    <w:p w:rsidR="00FC1E17" w:rsidRPr="00AA1FA7" w:rsidRDefault="00FC1E17" w:rsidP="00AA1FA7">
      <w:pPr>
        <w:pStyle w:val="ListParagraph"/>
        <w:numPr>
          <w:ilvl w:val="0"/>
          <w:numId w:val="3"/>
        </w:numPr>
        <w:rPr>
          <w:rFonts w:ascii="Times New Roman" w:hAnsi="Times New Roman" w:cs="Times New Roman"/>
        </w:rPr>
      </w:pPr>
      <w:r w:rsidRPr="00AA1FA7">
        <w:rPr>
          <w:rFonts w:ascii="Times New Roman" w:hAnsi="Times New Roman" w:cs="Times New Roman"/>
        </w:rPr>
        <w:t>To</w:t>
      </w:r>
      <w:r w:rsidR="00C43A69" w:rsidRPr="00AA1FA7">
        <w:rPr>
          <w:rFonts w:ascii="Times New Roman" w:hAnsi="Times New Roman" w:cs="Times New Roman"/>
        </w:rPr>
        <w:t xml:space="preserve"> read thoroughly the penultimate draft of the thesis, at a minimum</w:t>
      </w:r>
      <w:r w:rsidR="003A4233" w:rsidRPr="00AA1FA7">
        <w:rPr>
          <w:rFonts w:ascii="Times New Roman" w:hAnsi="Times New Roman" w:cs="Times New Roman"/>
        </w:rPr>
        <w:t xml:space="preserve">, and provide timely and substantive </w:t>
      </w:r>
      <w:r w:rsidRPr="00AA1FA7">
        <w:rPr>
          <w:rFonts w:ascii="Times New Roman" w:hAnsi="Times New Roman" w:cs="Times New Roman"/>
        </w:rPr>
        <w:t xml:space="preserve">written </w:t>
      </w:r>
      <w:r w:rsidR="003A4233" w:rsidRPr="00AA1FA7">
        <w:rPr>
          <w:rFonts w:ascii="Times New Roman" w:hAnsi="Times New Roman" w:cs="Times New Roman"/>
        </w:rPr>
        <w:t>feedback</w:t>
      </w:r>
      <w:r w:rsidR="00C43A69" w:rsidRPr="00AA1FA7">
        <w:rPr>
          <w:rFonts w:ascii="Times New Roman" w:hAnsi="Times New Roman" w:cs="Times New Roman"/>
        </w:rPr>
        <w:t xml:space="preserve">.  </w:t>
      </w:r>
    </w:p>
    <w:p w:rsidR="00FC1E17" w:rsidRPr="00AA1FA7" w:rsidRDefault="00FC1E17" w:rsidP="00AA1FA7">
      <w:pPr>
        <w:ind w:left="720"/>
        <w:rPr>
          <w:rFonts w:ascii="Times New Roman" w:hAnsi="Times New Roman" w:cs="Times New Roman"/>
        </w:rPr>
      </w:pPr>
    </w:p>
    <w:p w:rsidR="00FC1E17" w:rsidRPr="00AA1FA7" w:rsidRDefault="00FC1E17" w:rsidP="00AA1FA7">
      <w:pPr>
        <w:pStyle w:val="ListParagraph"/>
        <w:numPr>
          <w:ilvl w:val="0"/>
          <w:numId w:val="3"/>
        </w:numPr>
        <w:rPr>
          <w:rFonts w:ascii="Times New Roman" w:hAnsi="Times New Roman" w:cs="Times New Roman"/>
        </w:rPr>
      </w:pPr>
      <w:r w:rsidRPr="00AA1FA7">
        <w:rPr>
          <w:rFonts w:ascii="Times New Roman" w:hAnsi="Times New Roman" w:cs="Times New Roman"/>
        </w:rPr>
        <w:t>To</w:t>
      </w:r>
      <w:r w:rsidR="00C43A69" w:rsidRPr="00AA1FA7">
        <w:rPr>
          <w:rFonts w:ascii="Times New Roman" w:hAnsi="Times New Roman" w:cs="Times New Roman"/>
        </w:rPr>
        <w:t xml:space="preserve"> meet with the student </w:t>
      </w:r>
      <w:r w:rsidRPr="00AA1FA7">
        <w:rPr>
          <w:rFonts w:ascii="Times New Roman" w:hAnsi="Times New Roman" w:cs="Times New Roman"/>
        </w:rPr>
        <w:t xml:space="preserve">upon request or as needed; with students preparing for the exam, </w:t>
      </w:r>
      <w:r w:rsidR="00C43A69" w:rsidRPr="00AA1FA7">
        <w:rPr>
          <w:rFonts w:ascii="Times New Roman" w:hAnsi="Times New Roman" w:cs="Times New Roman"/>
        </w:rPr>
        <w:t xml:space="preserve">at least twice—once, to finalize a list of about ten books and articles for </w:t>
      </w:r>
      <w:r w:rsidR="00BB1F5E" w:rsidRPr="00AA1FA7">
        <w:rPr>
          <w:rFonts w:ascii="Times New Roman" w:hAnsi="Times New Roman" w:cs="Times New Roman"/>
        </w:rPr>
        <w:t>each</w:t>
      </w:r>
      <w:r w:rsidR="00C43A69" w:rsidRPr="00AA1FA7">
        <w:rPr>
          <w:rFonts w:ascii="Times New Roman" w:hAnsi="Times New Roman" w:cs="Times New Roman"/>
        </w:rPr>
        <w:t xml:space="preserve"> minor field and, then, to discuss the readings with the student.</w:t>
      </w:r>
    </w:p>
    <w:p w:rsidR="00FC1E17" w:rsidRPr="00AA1FA7" w:rsidRDefault="00FC1E17" w:rsidP="00AA1FA7">
      <w:pPr>
        <w:ind w:left="720"/>
        <w:rPr>
          <w:rFonts w:ascii="Times New Roman" w:hAnsi="Times New Roman" w:cs="Times New Roman"/>
        </w:rPr>
      </w:pPr>
    </w:p>
    <w:p w:rsidR="0083232F" w:rsidRPr="00AA1FA7" w:rsidRDefault="00FC1E17" w:rsidP="00AA1FA7">
      <w:pPr>
        <w:pStyle w:val="ListParagraph"/>
        <w:numPr>
          <w:ilvl w:val="0"/>
          <w:numId w:val="3"/>
        </w:numPr>
        <w:rPr>
          <w:rFonts w:ascii="Times New Roman" w:hAnsi="Times New Roman" w:cs="Times New Roman"/>
        </w:rPr>
      </w:pPr>
      <w:r w:rsidRPr="00AA1FA7">
        <w:rPr>
          <w:rFonts w:ascii="Times New Roman" w:hAnsi="Times New Roman" w:cs="Times New Roman"/>
        </w:rPr>
        <w:t>To</w:t>
      </w:r>
      <w:r w:rsidR="003A4233" w:rsidRPr="00AA1FA7">
        <w:rPr>
          <w:rFonts w:ascii="Times New Roman" w:hAnsi="Times New Roman" w:cs="Times New Roman"/>
        </w:rPr>
        <w:t xml:space="preserve"> </w:t>
      </w:r>
      <w:r w:rsidR="00F2135D" w:rsidRPr="00AA1FA7">
        <w:rPr>
          <w:rFonts w:ascii="Times New Roman" w:hAnsi="Times New Roman" w:cs="Times New Roman"/>
        </w:rPr>
        <w:t>respond as promptl</w:t>
      </w:r>
      <w:r w:rsidRPr="00AA1FA7">
        <w:rPr>
          <w:rFonts w:ascii="Times New Roman" w:hAnsi="Times New Roman" w:cs="Times New Roman"/>
        </w:rPr>
        <w:t>y and cooperatively as possible, when the advisor initiates the scheduling of the defense.</w:t>
      </w:r>
    </w:p>
    <w:p w:rsidR="00FC1E17" w:rsidRPr="00AA1FA7" w:rsidRDefault="00FC1E17" w:rsidP="00AA1FA7">
      <w:pPr>
        <w:ind w:left="720"/>
        <w:rPr>
          <w:rFonts w:ascii="Times New Roman" w:hAnsi="Times New Roman" w:cs="Times New Roman"/>
        </w:rPr>
      </w:pPr>
    </w:p>
    <w:p w:rsidR="00FC1E17" w:rsidRPr="00AA1FA7" w:rsidRDefault="00FC1E17" w:rsidP="00AA1FA7">
      <w:pPr>
        <w:pStyle w:val="ListParagraph"/>
        <w:numPr>
          <w:ilvl w:val="0"/>
          <w:numId w:val="3"/>
        </w:numPr>
        <w:rPr>
          <w:rFonts w:ascii="Times New Roman" w:hAnsi="Times New Roman" w:cs="Times New Roman"/>
        </w:rPr>
      </w:pPr>
      <w:r w:rsidRPr="00AA1FA7">
        <w:rPr>
          <w:rFonts w:ascii="Times New Roman" w:hAnsi="Times New Roman" w:cs="Times New Roman"/>
        </w:rPr>
        <w:t xml:space="preserve">To prepare for the defense by carefully reading the thesis or exam and </w:t>
      </w:r>
      <w:r w:rsidR="00AA1FA7" w:rsidRPr="00AA1FA7">
        <w:rPr>
          <w:rFonts w:ascii="Times New Roman" w:hAnsi="Times New Roman" w:cs="Times New Roman"/>
        </w:rPr>
        <w:t>developing specific questions about the student’s work.</w:t>
      </w:r>
    </w:p>
    <w:sectPr w:rsidR="00FC1E17" w:rsidRPr="00AA1FA7" w:rsidSect="00AA1FA7">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11A5C"/>
    <w:multiLevelType w:val="hybridMultilevel"/>
    <w:tmpl w:val="9FBA2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2226DC1"/>
    <w:multiLevelType w:val="hybridMultilevel"/>
    <w:tmpl w:val="F80A5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6741CD8"/>
    <w:multiLevelType w:val="hybridMultilevel"/>
    <w:tmpl w:val="3628E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91155"/>
    <w:rsid w:val="000924F1"/>
    <w:rsid w:val="000A29EA"/>
    <w:rsid w:val="003A4233"/>
    <w:rsid w:val="004531DD"/>
    <w:rsid w:val="00576B4E"/>
    <w:rsid w:val="0083232F"/>
    <w:rsid w:val="00891155"/>
    <w:rsid w:val="008C3D7C"/>
    <w:rsid w:val="00AA1FA7"/>
    <w:rsid w:val="00B442C3"/>
    <w:rsid w:val="00BB1F5E"/>
    <w:rsid w:val="00C43A69"/>
    <w:rsid w:val="00C67910"/>
    <w:rsid w:val="00CD185E"/>
    <w:rsid w:val="00F2135D"/>
    <w:rsid w:val="00FC1E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FA7"/>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Haynes</dc:creator>
  <cp:keywords/>
  <dc:description/>
  <cp:lastModifiedBy>Christine Haynes</cp:lastModifiedBy>
  <cp:revision>3</cp:revision>
  <dcterms:created xsi:type="dcterms:W3CDTF">2012-11-19T14:37:00Z</dcterms:created>
  <dcterms:modified xsi:type="dcterms:W3CDTF">2012-11-26T18:44:00Z</dcterms:modified>
</cp:coreProperties>
</file>